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E" w:rsidRDefault="00233329">
      <w:r>
        <w:t>Laparoscopische coagulatie van de eierstokken (LEO)</w:t>
      </w:r>
    </w:p>
    <w:p w:rsidR="00C805A3" w:rsidRDefault="00C805A3"/>
    <w:p w:rsidR="00233329" w:rsidRDefault="00233329">
      <w:r>
        <w:t>Bij een LEO procedure worden tijdens een kijkoperatie (laparoscopie) onder narcose een aantal klei</w:t>
      </w:r>
      <w:r w:rsidR="00C805A3">
        <w:t>ne</w:t>
      </w:r>
      <w:r>
        <w:t xml:space="preserve"> gaatjes gebrand in de eierstok die het gemakkelijkst bereikbaar is. Hierdoor veranderd de hormonale balans en de gevoeligheid van de eierstokken voor stimulatie. Bij vrouwen met een onregelmatige cyclus kan dit betekenen dat zij zonder medicijnen weer regelmatig worden en iedere maand een eisprong hebben.</w:t>
      </w:r>
    </w:p>
    <w:p w:rsidR="00233329" w:rsidRDefault="00233329"/>
    <w:p w:rsidR="00233329" w:rsidRDefault="00233329">
      <w:r>
        <w:t>Wie komt in aanmerking</w:t>
      </w:r>
    </w:p>
    <w:p w:rsidR="00AD6C5F" w:rsidRDefault="00233329">
      <w:r>
        <w:t>Als vrouwen een onregelmatige</w:t>
      </w:r>
      <w:r w:rsidR="0078301C">
        <w:t xml:space="preserve"> verlengde</w:t>
      </w:r>
      <w:r>
        <w:t xml:space="preserve"> cyclus hebben en onvoldoende hebben gereageerd op Clomid tabletten in de hoogste dosering kan aan een LEO procedure gedacht worden. Ook als eierstok stimulatie met FSH injecties heel moeizaam verloopt kan LEO worden besproken. </w:t>
      </w:r>
      <w:r w:rsidR="00AD6C5F">
        <w:t xml:space="preserve">Helaas is het zo dat bij meer overgewicht deze behandeling slechtere resultaten geeft. </w:t>
      </w:r>
    </w:p>
    <w:p w:rsidR="00AD6C5F" w:rsidRDefault="00AD6C5F">
      <w:bookmarkStart w:id="0" w:name="_GoBack"/>
      <w:bookmarkEnd w:id="0"/>
    </w:p>
    <w:p w:rsidR="00AD6C5F" w:rsidRDefault="00AD6C5F">
      <w:r>
        <w:t>Resultaten</w:t>
      </w:r>
    </w:p>
    <w:p w:rsidR="00233329" w:rsidRDefault="00AD6C5F">
      <w:r>
        <w:t>Ongeveer de helft van de vrouwen krijgt na een LEO procedure een meer regelmatige cyclus. Bij iedereen veranderd de gevoeligheid van de eierstokken</w:t>
      </w:r>
      <w:r w:rsidR="00233329">
        <w:t xml:space="preserve"> </w:t>
      </w:r>
      <w:r>
        <w:t>maar dat is niet altijd voldoende. Als het effect goed is kan dat ook daarna nog jaren zo blijven en dat kan als je aan meerdere kinderen denkt dus ook een voordeel zijn.</w:t>
      </w:r>
    </w:p>
    <w:p w:rsidR="00AD6C5F" w:rsidRDefault="00AD6C5F"/>
    <w:p w:rsidR="00AD6C5F" w:rsidRDefault="00C805A3">
      <w:r>
        <w:t>Bijwerkingen</w:t>
      </w:r>
    </w:p>
    <w:p w:rsidR="00C805A3" w:rsidRDefault="00C805A3">
      <w:r>
        <w:t xml:space="preserve">Een nadeel van de LEO procedure is dat het alleen mogelijk is onder narcose bij een kijkoperatie. Dat betekent narcose risico en inbrengen van instrumenten in de buikholte met risico op letsel aan inwendige organen. Daarnaast is de kans op succes (maandelijkse eisprong) van de procedure moeilijk te voorspellen.  </w:t>
      </w:r>
    </w:p>
    <w:p w:rsidR="00C805A3" w:rsidRDefault="00C805A3"/>
    <w:p w:rsidR="00C805A3" w:rsidRDefault="00C805A3">
      <w:r>
        <w:t xml:space="preserve">Voor algemene informatie over een kijkoperatie zie folder kijkoperatie  </w:t>
      </w:r>
    </w:p>
    <w:sectPr w:rsidR="00C80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E"/>
    <w:rsid w:val="00233329"/>
    <w:rsid w:val="0040171E"/>
    <w:rsid w:val="0057252E"/>
    <w:rsid w:val="0078301C"/>
    <w:rsid w:val="009A64BA"/>
    <w:rsid w:val="00AD6C5F"/>
    <w:rsid w:val="00C80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santbrin</dc:creator>
  <cp:keywords/>
  <dc:description/>
  <cp:lastModifiedBy>santbrin</cp:lastModifiedBy>
  <cp:revision>3</cp:revision>
  <dcterms:created xsi:type="dcterms:W3CDTF">2017-04-07T13:23:00Z</dcterms:created>
  <dcterms:modified xsi:type="dcterms:W3CDTF">2017-04-07T14:13:00Z</dcterms:modified>
</cp:coreProperties>
</file>